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E" w:rsidRPr="00A83987" w:rsidRDefault="00A83987" w:rsidP="00A83987">
      <w:pPr>
        <w:spacing w:after="0"/>
        <w:rPr>
          <w:b/>
          <w:sz w:val="24"/>
          <w:szCs w:val="24"/>
        </w:rPr>
      </w:pPr>
      <w:r w:rsidRPr="00A83987">
        <w:rPr>
          <w:rFonts w:ascii="Abadi MT Condensed Extra Bold" w:hAnsi="Abadi MT Condensed Extra Bold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8C235A5" wp14:editId="5D90C665">
            <wp:simplePos x="0" y="0"/>
            <wp:positionH relativeFrom="column">
              <wp:posOffset>4382770</wp:posOffset>
            </wp:positionH>
            <wp:positionV relativeFrom="paragraph">
              <wp:posOffset>0</wp:posOffset>
            </wp:positionV>
            <wp:extent cx="142875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12" y="21474"/>
                <wp:lineTo x="21312" y="0"/>
                <wp:lineTo x="0" y="0"/>
              </wp:wrapPolygon>
            </wp:wrapThrough>
            <wp:docPr id="1" name="Picture 1" descr="London HECA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HECA Foru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87">
        <w:rPr>
          <w:b/>
          <w:sz w:val="24"/>
          <w:szCs w:val="24"/>
        </w:rPr>
        <w:t>London HECA Forum Committee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Tuesday 8</w:t>
      </w:r>
      <w:r w:rsidRPr="00A83987">
        <w:rPr>
          <w:sz w:val="24"/>
          <w:szCs w:val="24"/>
          <w:vertAlign w:val="superscript"/>
        </w:rPr>
        <w:t>th</w:t>
      </w:r>
      <w:r w:rsidRPr="00A83987">
        <w:rPr>
          <w:sz w:val="24"/>
          <w:szCs w:val="24"/>
        </w:rPr>
        <w:t xml:space="preserve"> April 2014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10.30-12.00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Café 171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proofErr w:type="spellStart"/>
      <w:r w:rsidRPr="00A83987">
        <w:rPr>
          <w:sz w:val="24"/>
          <w:szCs w:val="24"/>
        </w:rPr>
        <w:t>Jerwood</w:t>
      </w:r>
      <w:proofErr w:type="spellEnd"/>
      <w:r w:rsidRPr="00A83987">
        <w:rPr>
          <w:sz w:val="24"/>
          <w:szCs w:val="24"/>
        </w:rPr>
        <w:t xml:space="preserve"> Space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171 Union Street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London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SE1 0LN</w:t>
      </w:r>
    </w:p>
    <w:p w:rsidR="00A83987" w:rsidRDefault="00A83987" w:rsidP="00A83987">
      <w:pPr>
        <w:spacing w:after="0"/>
      </w:pPr>
    </w:p>
    <w:p w:rsidR="00A83987" w:rsidRPr="00A83987" w:rsidRDefault="00A83987" w:rsidP="00A83987">
      <w:pPr>
        <w:spacing w:after="0"/>
        <w:rPr>
          <w:sz w:val="24"/>
          <w:szCs w:val="24"/>
        </w:rPr>
      </w:pPr>
    </w:p>
    <w:p w:rsidR="00A83987" w:rsidRPr="00A83987" w:rsidRDefault="00A83987" w:rsidP="00A83987">
      <w:pPr>
        <w:spacing w:after="0"/>
        <w:jc w:val="center"/>
        <w:rPr>
          <w:b/>
          <w:sz w:val="24"/>
          <w:szCs w:val="24"/>
        </w:rPr>
      </w:pPr>
      <w:r w:rsidRPr="00A83987">
        <w:rPr>
          <w:b/>
          <w:sz w:val="24"/>
          <w:szCs w:val="24"/>
        </w:rPr>
        <w:t>Agenda</w:t>
      </w:r>
    </w:p>
    <w:p w:rsidR="00A83987" w:rsidRPr="00A83987" w:rsidRDefault="00A83987" w:rsidP="00A83987">
      <w:pPr>
        <w:spacing w:after="0"/>
        <w:jc w:val="center"/>
        <w:rPr>
          <w:b/>
          <w:sz w:val="24"/>
          <w:szCs w:val="24"/>
        </w:rPr>
      </w:pPr>
    </w:p>
    <w:p w:rsid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Welcome and apologies</w:t>
      </w:r>
    </w:p>
    <w:p w:rsidR="00A83987" w:rsidRP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P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GoBack"/>
      <w:bookmarkEnd w:id="0"/>
      <w:r w:rsidRPr="00A83987">
        <w:rPr>
          <w:sz w:val="24"/>
          <w:szCs w:val="24"/>
        </w:rPr>
        <w:t>Regional update</w:t>
      </w:r>
    </w:p>
    <w:p w:rsid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P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AGM and elections</w:t>
      </w:r>
    </w:p>
    <w:p w:rsid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P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 xml:space="preserve">Next </w:t>
      </w:r>
      <w:r>
        <w:rPr>
          <w:sz w:val="24"/>
          <w:szCs w:val="24"/>
        </w:rPr>
        <w:t>f</w:t>
      </w:r>
      <w:r w:rsidRPr="00A83987">
        <w:rPr>
          <w:sz w:val="24"/>
          <w:szCs w:val="24"/>
        </w:rPr>
        <w:t>orum – speakers</w:t>
      </w:r>
    </w:p>
    <w:p w:rsid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P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 xml:space="preserve">Response to ECO Consultation </w:t>
      </w:r>
    </w:p>
    <w:p w:rsid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P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AOB</w:t>
      </w:r>
    </w:p>
    <w:p w:rsidR="00A83987" w:rsidRDefault="00A83987" w:rsidP="00A83987">
      <w:pPr>
        <w:spacing w:after="0"/>
      </w:pPr>
    </w:p>
    <w:sectPr w:rsidR="00A83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3F0"/>
    <w:multiLevelType w:val="hybridMultilevel"/>
    <w:tmpl w:val="3064B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90BDE"/>
    <w:multiLevelType w:val="multilevel"/>
    <w:tmpl w:val="299245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87"/>
    <w:rsid w:val="002B7BBE"/>
    <w:rsid w:val="00476EDC"/>
    <w:rsid w:val="004A2B4D"/>
    <w:rsid w:val="007A0256"/>
    <w:rsid w:val="00990C53"/>
    <w:rsid w:val="00A80D52"/>
    <w:rsid w:val="00A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3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80D5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A2B4D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B4D"/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80D52"/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3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80D5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A2B4D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B4D"/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80D52"/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SE2DESKTOP01</dc:creator>
  <cp:lastModifiedBy>SE2DESKTOP01</cp:lastModifiedBy>
  <cp:revision>2</cp:revision>
  <dcterms:created xsi:type="dcterms:W3CDTF">2014-04-02T10:44:00Z</dcterms:created>
  <dcterms:modified xsi:type="dcterms:W3CDTF">2014-04-04T10:43:00Z</dcterms:modified>
</cp:coreProperties>
</file>